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361" w:type="dxa"/>
        <w:tblInd w:w="-1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925"/>
        <w:gridCol w:w="851"/>
        <w:gridCol w:w="850"/>
        <w:gridCol w:w="851"/>
        <w:gridCol w:w="708"/>
        <w:gridCol w:w="709"/>
        <w:gridCol w:w="851"/>
        <w:gridCol w:w="992"/>
        <w:gridCol w:w="850"/>
        <w:gridCol w:w="709"/>
        <w:gridCol w:w="3260"/>
        <w:gridCol w:w="1925"/>
        <w:gridCol w:w="1820"/>
      </w:tblGrid>
      <w:tr w:rsidR="0007437A" w:rsidRPr="0007437A" w14:paraId="444702CF" w14:textId="77777777" w:rsidTr="0007437A">
        <w:trPr>
          <w:trHeight w:val="38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E379AF8" w14:textId="77777777" w:rsidR="0007437A" w:rsidRPr="0007437A" w:rsidRDefault="0007437A" w:rsidP="0007437A">
            <w:pP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</w:pPr>
            <w:proofErr w:type="spellStart"/>
            <w:proofErr w:type="gramStart"/>
            <w:r w:rsidRPr="0007437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  <w:t>miRNAs</w:t>
            </w:r>
            <w:proofErr w:type="spellEnd"/>
            <w:proofErr w:type="gramEnd"/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640D126" w14:textId="35E34AE6" w:rsidR="0007437A" w:rsidRPr="0007437A" w:rsidRDefault="0007437A" w:rsidP="0007437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07437A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Ad/</w:t>
            </w:r>
            <w:proofErr w:type="spellStart"/>
            <w:r w:rsidRPr="0007437A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Inv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FA442FE" w14:textId="383FFB7C" w:rsidR="0007437A" w:rsidRPr="0007437A" w:rsidRDefault="0007437A" w:rsidP="0007437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proofErr w:type="spellStart"/>
            <w:r w:rsidRPr="0007437A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Prolif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BAB0036" w14:textId="0C24C66E" w:rsidR="0007437A" w:rsidRPr="0007437A" w:rsidRDefault="0007437A" w:rsidP="0007437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proofErr w:type="spellStart"/>
            <w:r w:rsidRPr="0007437A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Apop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A33EDDC" w14:textId="14C659BD" w:rsidR="0007437A" w:rsidRPr="0007437A" w:rsidRDefault="0007437A" w:rsidP="0007437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proofErr w:type="spellStart"/>
            <w:r w:rsidRPr="0007437A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Angio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538ED62" w14:textId="45769428" w:rsidR="0007437A" w:rsidRPr="0007437A" w:rsidRDefault="0007437A" w:rsidP="0007437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proofErr w:type="spellStart"/>
            <w:r w:rsidRPr="0007437A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Inf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3F7A7FD" w14:textId="01084472" w:rsidR="0007437A" w:rsidRPr="0007437A" w:rsidRDefault="0007437A" w:rsidP="0007437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EMR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EF45127" w14:textId="7A88992F" w:rsidR="0007437A" w:rsidRPr="0007437A" w:rsidRDefault="0007437A" w:rsidP="0007437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proofErr w:type="spellStart"/>
            <w:r w:rsidRPr="0007437A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Met / Mig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DDA2082" w14:textId="173BF508" w:rsidR="0007437A" w:rsidRPr="0007437A" w:rsidRDefault="0007437A" w:rsidP="0007437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proofErr w:type="spellEnd"/>
            <w:r w:rsidRPr="0007437A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Immune-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resp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esc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41DDECF" w14:textId="1DB388C7" w:rsidR="0007437A" w:rsidRPr="0007437A" w:rsidRDefault="0007437A" w:rsidP="0007437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Neuro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8F9A542" w14:textId="2C1029B4" w:rsidR="0007437A" w:rsidRPr="0007437A" w:rsidRDefault="0007437A" w:rsidP="0007437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LTP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</w:tcPr>
          <w:p w14:paraId="4ECE60F0" w14:textId="77777777" w:rsidR="0007437A" w:rsidRDefault="0007437A" w:rsidP="0007437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  <w:p w14:paraId="1B5F6130" w14:textId="77777777" w:rsidR="0007437A" w:rsidRDefault="0007437A" w:rsidP="0007437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</w:p>
          <w:p w14:paraId="14C51C60" w14:textId="5E69C960" w:rsidR="0007437A" w:rsidRPr="0007437A" w:rsidRDefault="0007437A" w:rsidP="0007437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Other</w:t>
            </w:r>
            <w:proofErr w:type="spellEnd"/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7B52094" w14:textId="3403E717" w:rsidR="0007437A" w:rsidRPr="0007437A" w:rsidRDefault="0007437A" w:rsidP="0007437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proofErr w:type="spellStart"/>
            <w:r w:rsidRPr="0007437A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Targets</w:t>
            </w:r>
            <w:proofErr w:type="spellEnd"/>
            <w:r w:rsidRPr="0007437A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/ </w:t>
            </w:r>
            <w:proofErr w:type="spellStart"/>
            <w:r w:rsidRPr="0007437A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Regulator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AAFC5DF" w14:textId="77777777" w:rsidR="0007437A" w:rsidRPr="0007437A" w:rsidRDefault="0007437A" w:rsidP="0007437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proofErr w:type="spellStart"/>
            <w:r w:rsidRPr="0007437A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Pathways</w:t>
            </w:r>
            <w:proofErr w:type="spellEnd"/>
          </w:p>
        </w:tc>
      </w:tr>
      <w:tr w:rsidR="0007437A" w:rsidRPr="0007437A" w14:paraId="0D49846B" w14:textId="77777777" w:rsidTr="0007437A">
        <w:trPr>
          <w:trHeight w:val="62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39058" w14:textId="77777777" w:rsidR="0007437A" w:rsidRPr="0007437A" w:rsidRDefault="0007437A" w:rsidP="0007437A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gramStart"/>
            <w:r w:rsidRPr="0007437A">
              <w:rPr>
                <w:rFonts w:ascii="Calibri" w:eastAsia="Times New Roman" w:hAnsi="Calibri" w:cs="Calibri"/>
                <w:color w:val="000000"/>
                <w:lang w:eastAsia="fr-FR"/>
              </w:rPr>
              <w:t>hsa</w:t>
            </w:r>
            <w:proofErr w:type="gramEnd"/>
            <w:r w:rsidRPr="0007437A">
              <w:rPr>
                <w:rFonts w:ascii="Calibri" w:eastAsia="Times New Roman" w:hAnsi="Calibri" w:cs="Calibri"/>
                <w:color w:val="000000"/>
                <w:lang w:eastAsia="fr-FR"/>
              </w:rPr>
              <w:t>-miR-124-3p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57550" w14:textId="77777777" w:rsidR="0007437A" w:rsidRPr="0007437A" w:rsidRDefault="0007437A" w:rsidP="0007437A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7437A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21C8F" w14:textId="77777777" w:rsidR="0007437A" w:rsidRPr="0007437A" w:rsidRDefault="0007437A" w:rsidP="0007437A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7437A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E7106" w14:textId="77777777" w:rsidR="0007437A" w:rsidRPr="0007437A" w:rsidRDefault="0007437A" w:rsidP="0007437A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7437A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299D7" w14:textId="77777777" w:rsidR="0007437A" w:rsidRPr="0007437A" w:rsidRDefault="0007437A" w:rsidP="0007437A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7437A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4C2D3" w14:textId="77777777" w:rsidR="0007437A" w:rsidRPr="0007437A" w:rsidRDefault="0007437A" w:rsidP="0007437A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7437A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2CA7A" w14:textId="66BC7DDF" w:rsidR="0007437A" w:rsidRPr="0007437A" w:rsidRDefault="0007437A" w:rsidP="0007437A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EA282" w14:textId="77777777" w:rsidR="0007437A" w:rsidRPr="0007437A" w:rsidRDefault="0007437A" w:rsidP="0007437A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7437A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D2D30" w14:textId="5C092AD1" w:rsidR="0007437A" w:rsidRPr="0007437A" w:rsidRDefault="0007437A" w:rsidP="0007437A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B9415" w14:textId="77777777" w:rsidR="0007437A" w:rsidRPr="0007437A" w:rsidRDefault="0007437A" w:rsidP="0007437A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07437A">
              <w:rPr>
                <w:rFonts w:ascii="Calibri" w:eastAsia="Times New Roman" w:hAnsi="Calibri" w:cs="Calibri"/>
                <w:color w:val="000000"/>
                <w:lang w:eastAsia="fr-FR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CB709" w14:textId="77777777" w:rsidR="0007437A" w:rsidRPr="0007437A" w:rsidRDefault="0007437A" w:rsidP="0007437A">
            <w:pPr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20795B08" w14:textId="77777777" w:rsidR="0007437A" w:rsidRPr="0007437A" w:rsidRDefault="0007437A" w:rsidP="0007437A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07437A">
              <w:rPr>
                <w:rFonts w:ascii="Calibri" w:hAnsi="Calibri" w:cs="Calibri"/>
                <w:color w:val="000000"/>
                <w:lang w:val="en-US"/>
              </w:rPr>
              <w:t xml:space="preserve">Regulates cell proliferation and invasion of ectopic </w:t>
            </w:r>
            <w:proofErr w:type="gramStart"/>
            <w:r w:rsidRPr="0007437A">
              <w:rPr>
                <w:rFonts w:ascii="Calibri" w:hAnsi="Calibri" w:cs="Calibri"/>
                <w:color w:val="000000"/>
                <w:lang w:val="en-US"/>
              </w:rPr>
              <w:t>endometrium ;</w:t>
            </w:r>
            <w:proofErr w:type="gramEnd"/>
            <w:r w:rsidRPr="0007437A">
              <w:rPr>
                <w:rFonts w:ascii="Calibri" w:hAnsi="Calibri" w:cs="Calibri"/>
                <w:color w:val="000000"/>
                <w:lang w:val="en-US"/>
              </w:rPr>
              <w:t xml:space="preserve"> EMT ; promotes trophoblast cells </w:t>
            </w:r>
            <w:proofErr w:type="spellStart"/>
            <w:r w:rsidRPr="0007437A">
              <w:rPr>
                <w:rFonts w:ascii="Calibri" w:hAnsi="Calibri" w:cs="Calibri"/>
                <w:color w:val="000000"/>
                <w:lang w:val="en-US"/>
              </w:rPr>
              <w:t>pyroptosis</w:t>
            </w:r>
            <w:proofErr w:type="spellEnd"/>
            <w:r w:rsidRPr="0007437A">
              <w:rPr>
                <w:rFonts w:ascii="Calibri" w:hAnsi="Calibri" w:cs="Calibri"/>
                <w:color w:val="000000"/>
                <w:lang w:val="en-US"/>
              </w:rPr>
              <w:t xml:space="preserve"> ; Chemosensitivity ; enhanced the migration and epithelial-stromal transformation of endometrial stromal cells extracted from </w:t>
            </w:r>
            <w:proofErr w:type="spellStart"/>
            <w:r w:rsidRPr="0007437A">
              <w:rPr>
                <w:rFonts w:ascii="Calibri" w:hAnsi="Calibri" w:cs="Calibri"/>
                <w:color w:val="000000"/>
                <w:lang w:val="en-US"/>
              </w:rPr>
              <w:t>eutopic</w:t>
            </w:r>
            <w:proofErr w:type="spellEnd"/>
            <w:r w:rsidRPr="0007437A">
              <w:rPr>
                <w:rFonts w:ascii="Calibri" w:hAnsi="Calibri" w:cs="Calibri"/>
                <w:color w:val="000000"/>
                <w:lang w:val="en-US"/>
              </w:rPr>
              <w:t xml:space="preserve"> endometrium in subjects with adenomyosis, bone formation</w:t>
            </w:r>
          </w:p>
          <w:p w14:paraId="3042B847" w14:textId="77777777" w:rsidR="0007437A" w:rsidRPr="0007437A" w:rsidRDefault="0007437A" w:rsidP="0007437A">
            <w:pPr>
              <w:jc w:val="center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8F43E" w14:textId="6EAB56DD" w:rsidR="0007437A" w:rsidRPr="0007437A" w:rsidRDefault="0007437A" w:rsidP="0007437A">
            <w:pPr>
              <w:jc w:val="center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r w:rsidRPr="0007437A">
              <w:rPr>
                <w:rFonts w:ascii="Calibri" w:eastAsia="Times New Roman" w:hAnsi="Calibri" w:cs="Calibri"/>
                <w:color w:val="000000"/>
                <w:lang w:val="en-US" w:eastAsia="fr-FR"/>
              </w:rPr>
              <w:t>ITGB3</w:t>
            </w:r>
            <w:r w:rsidRPr="0007437A">
              <w:rPr>
                <w:rFonts w:ascii="Calibri" w:eastAsia="Times New Roman" w:hAnsi="Calibri" w:cs="Calibri"/>
                <w:color w:val="000000"/>
                <w:lang w:val="en-US" w:eastAsia="fr-FR"/>
              </w:rPr>
              <w:t xml:space="preserve">, PDE4B, EGR2, CRKL, p65, ABCA2, MGAT5, </w:t>
            </w:r>
            <w:r w:rsidRPr="0007437A">
              <w:rPr>
                <w:rFonts w:ascii="Calibri" w:eastAsia="Times New Roman" w:hAnsi="Calibri" w:cs="Calibri"/>
                <w:color w:val="000000"/>
                <w:lang w:val="en-US" w:eastAsia="fr-FR"/>
              </w:rPr>
              <w:t>DNA methyltransferase 3B</w:t>
            </w:r>
            <w:r>
              <w:rPr>
                <w:rFonts w:ascii="Calibri" w:eastAsia="Times New Roman" w:hAnsi="Calibri" w:cs="Calibri"/>
                <w:color w:val="000000"/>
                <w:lang w:val="en-US" w:eastAsia="fr-FR"/>
              </w:rPr>
              <w:t>, EDNRB, DAPK1, T – synthase, FIP200, TRIM14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ECB4A" w14:textId="4EA31BB3" w:rsidR="0007437A" w:rsidRPr="0007437A" w:rsidRDefault="0007437A" w:rsidP="0007437A">
            <w:pPr>
              <w:jc w:val="center"/>
              <w:rPr>
                <w:rFonts w:ascii="Calibri" w:eastAsia="Times New Roman" w:hAnsi="Calibri" w:cs="Calibri"/>
                <w:color w:val="000000"/>
                <w:lang w:val="en-US" w:eastAsia="fr-FR"/>
              </w:rPr>
            </w:pPr>
            <w:proofErr w:type="spellStart"/>
            <w:r w:rsidRPr="0007437A">
              <w:rPr>
                <w:rFonts w:ascii="Calibri" w:eastAsia="Times New Roman" w:hAnsi="Calibri" w:cs="Calibri"/>
                <w:color w:val="000000"/>
                <w:lang w:val="en-US" w:eastAsia="fr-FR"/>
              </w:rPr>
              <w:t>mTor</w:t>
            </w:r>
            <w:proofErr w:type="spellEnd"/>
            <w:r w:rsidRPr="0007437A">
              <w:rPr>
                <w:rFonts w:ascii="Calibri" w:eastAsia="Times New Roman" w:hAnsi="Calibri" w:cs="Calibri"/>
                <w:color w:val="000000"/>
                <w:lang w:val="en-US" w:eastAsia="fr-FR"/>
              </w:rPr>
              <w:t xml:space="preserve">, STAT3, PI3K / AKT, </w:t>
            </w:r>
            <w:r w:rsidRPr="0007437A">
              <w:rPr>
                <w:rFonts w:ascii="Calibri" w:eastAsia="Times New Roman" w:hAnsi="Calibri" w:cs="Calibri"/>
                <w:color w:val="000000"/>
                <w:lang w:val="en-US" w:eastAsia="fr-FR"/>
              </w:rPr>
              <w:t xml:space="preserve">NF </w:t>
            </w:r>
            <w:r>
              <w:rPr>
                <w:rFonts w:ascii="Calibri" w:eastAsia="Times New Roman" w:hAnsi="Calibri" w:cs="Calibri"/>
                <w:color w:val="000000"/>
                <w:lang w:val="en-US" w:eastAsia="fr-FR"/>
              </w:rPr>
              <w:t>–</w:t>
            </w:r>
            <w:r w:rsidRPr="0007437A">
              <w:rPr>
                <w:rFonts w:ascii="Calibri" w:eastAsia="Times New Roman" w:hAnsi="Calibri" w:cs="Calibri"/>
                <w:color w:val="000000"/>
                <w:lang w:val="en-US" w:eastAsia="fr-FR"/>
              </w:rPr>
              <w:t xml:space="preserve"> KB</w:t>
            </w:r>
            <w:r>
              <w:rPr>
                <w:rFonts w:ascii="Calibri" w:eastAsia="Times New Roman" w:hAnsi="Calibri" w:cs="Calibri"/>
                <w:color w:val="000000"/>
                <w:lang w:val="en-US" w:eastAsia="fr-FR"/>
              </w:rPr>
              <w:t xml:space="preserve">, ERK, PLGF / ROS, FGF2 – EGFR, MAPK, </w:t>
            </w:r>
            <w:r w:rsidRPr="0007437A">
              <w:rPr>
                <w:rFonts w:ascii="Calibri" w:eastAsia="Times New Roman" w:hAnsi="Calibri" w:cs="Calibri"/>
                <w:color w:val="000000"/>
                <w:lang w:val="en-US" w:eastAsia="fr-FR"/>
              </w:rPr>
              <w:t xml:space="preserve">GSK3B / Beta </w:t>
            </w:r>
            <w:proofErr w:type="spellStart"/>
            <w:r w:rsidRPr="0007437A">
              <w:rPr>
                <w:rFonts w:ascii="Calibri" w:eastAsia="Times New Roman" w:hAnsi="Calibri" w:cs="Calibri"/>
                <w:color w:val="000000"/>
                <w:lang w:val="en-US" w:eastAsia="fr-FR"/>
              </w:rPr>
              <w:t>catenine</w:t>
            </w:r>
            <w:proofErr w:type="spellEnd"/>
          </w:p>
        </w:tc>
      </w:tr>
    </w:tbl>
    <w:p w14:paraId="56491420" w14:textId="662476ED" w:rsidR="0007437A" w:rsidRPr="0007437A" w:rsidRDefault="0007437A">
      <w:pPr>
        <w:rPr>
          <w:lang w:val="en-US"/>
        </w:rPr>
      </w:pPr>
      <w:r>
        <w:rPr>
          <w:lang w:val="en-US"/>
        </w:rPr>
        <w:t xml:space="preserve">Ad/Inv: Adhesion / Invasion , </w:t>
      </w:r>
      <w:proofErr w:type="spellStart"/>
      <w:r>
        <w:rPr>
          <w:lang w:val="en-US"/>
        </w:rPr>
        <w:t>Prolif</w:t>
      </w:r>
      <w:proofErr w:type="spellEnd"/>
      <w:r>
        <w:rPr>
          <w:lang w:val="en-US"/>
        </w:rPr>
        <w:t xml:space="preserve"> : Proliferation ; </w:t>
      </w:r>
      <w:proofErr w:type="spellStart"/>
      <w:r>
        <w:rPr>
          <w:lang w:val="en-US"/>
        </w:rPr>
        <w:t>Apop</w:t>
      </w:r>
      <w:proofErr w:type="spellEnd"/>
      <w:r>
        <w:rPr>
          <w:lang w:val="en-US"/>
        </w:rPr>
        <w:t xml:space="preserve">: Apoptosis ; Angio: Angiogenesis ; Inf: Inflammation ; EMR : Extracellular Matrix Remodeling ; Met / </w:t>
      </w:r>
      <w:proofErr w:type="spellStart"/>
      <w:r>
        <w:rPr>
          <w:lang w:val="en-US"/>
        </w:rPr>
        <w:t>Mig</w:t>
      </w:r>
      <w:proofErr w:type="spellEnd"/>
      <w:r>
        <w:rPr>
          <w:lang w:val="en-US"/>
        </w:rPr>
        <w:t xml:space="preserve"> : Metastasis and Migration ; Immune Resp / esc : Immune Response or escape ; Neuro f : Neurogenic function ; LTP: Link to Pollutants</w:t>
      </w:r>
    </w:p>
    <w:sectPr w:rsidR="0007437A" w:rsidRPr="0007437A" w:rsidSect="0007437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37A"/>
    <w:rsid w:val="0007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21B3E83"/>
  <w15:chartTrackingRefBased/>
  <w15:docId w15:val="{F903ED6C-1A83-C443-982B-C16C46F60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4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147</Words>
  <Characters>811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Yohann Dabi</dc:creator>
  <cp:keywords/>
  <dc:description/>
  <cp:lastModifiedBy>Yohann Dabi</cp:lastModifiedBy>
  <cp:revision>1</cp:revision>
  <dcterms:created xsi:type="dcterms:W3CDTF">2021-09-30T04:55:00Z</dcterms:created>
  <dcterms:modified xsi:type="dcterms:W3CDTF">2021-09-30T05:11:00Z</dcterms:modified>
</cp:coreProperties>
</file>